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d34024c3f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0e2d6f029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da29e72c048c2" /><Relationship Type="http://schemas.openxmlformats.org/officeDocument/2006/relationships/numbering" Target="/word/numbering.xml" Id="R7198dcabafd54605" /><Relationship Type="http://schemas.openxmlformats.org/officeDocument/2006/relationships/settings" Target="/word/settings.xml" Id="R72dba85e38614a2a" /><Relationship Type="http://schemas.openxmlformats.org/officeDocument/2006/relationships/image" Target="/word/media/04bff779-8cff-4b90-9425-b39998792f84.png" Id="R66d0e2d6f0294c37" /></Relationships>
</file>