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70c1bdc16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b26d5c80e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7d15bd9d140dc" /><Relationship Type="http://schemas.openxmlformats.org/officeDocument/2006/relationships/numbering" Target="/word/numbering.xml" Id="Rb5434e19a2684e02" /><Relationship Type="http://schemas.openxmlformats.org/officeDocument/2006/relationships/settings" Target="/word/settings.xml" Id="R34e2a98c26494883" /><Relationship Type="http://schemas.openxmlformats.org/officeDocument/2006/relationships/image" Target="/word/media/f8ae45a0-ed29-4d66-8c13-d847cf9c7845.png" Id="R682b26d5c80e4fd4" /></Relationships>
</file>