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a3d9cd4b2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28fdc3964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Smrokow,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42ab4af5d44ca" /><Relationship Type="http://schemas.openxmlformats.org/officeDocument/2006/relationships/numbering" Target="/word/numbering.xml" Id="R8b3af70b3be44c8a" /><Relationship Type="http://schemas.openxmlformats.org/officeDocument/2006/relationships/settings" Target="/word/settings.xml" Id="R763c0cfc8f4d4c1f" /><Relationship Type="http://schemas.openxmlformats.org/officeDocument/2006/relationships/image" Target="/word/media/d1499421-261f-471b-8575-efb658695c9b.png" Id="Re8f28fdc396441b3" /></Relationships>
</file>