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89c671c980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d2fc168794d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Smykle,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89a069471e41e2" /><Relationship Type="http://schemas.openxmlformats.org/officeDocument/2006/relationships/numbering" Target="/word/numbering.xml" Id="Rac9c85510a6b4b5e" /><Relationship Type="http://schemas.openxmlformats.org/officeDocument/2006/relationships/settings" Target="/word/settings.xml" Id="R3415f70714e84e7c" /><Relationship Type="http://schemas.openxmlformats.org/officeDocument/2006/relationships/image" Target="/word/media/b8d62f9b-6cfb-415d-b1ae-05db4730981f.png" Id="R3e7d2fc168794d8e" /></Relationships>
</file>