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092e62b8b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c7ae9b7e8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817f4d2b349b7" /><Relationship Type="http://schemas.openxmlformats.org/officeDocument/2006/relationships/numbering" Target="/word/numbering.xml" Id="R85c45e11b3944de9" /><Relationship Type="http://schemas.openxmlformats.org/officeDocument/2006/relationships/settings" Target="/word/settings.xml" Id="Rf010d143a4774eca" /><Relationship Type="http://schemas.openxmlformats.org/officeDocument/2006/relationships/image" Target="/word/media/cd196f9d-b26c-4f9c-aa8e-bb7dbb922828.png" Id="R18ac7ae9b7e84336" /></Relationships>
</file>