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87941dfc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b2584eb2c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afb8a269348d4" /><Relationship Type="http://schemas.openxmlformats.org/officeDocument/2006/relationships/numbering" Target="/word/numbering.xml" Id="Ra5f0215444544be8" /><Relationship Type="http://schemas.openxmlformats.org/officeDocument/2006/relationships/settings" Target="/word/settings.xml" Id="Rb1354a67ed5d4ae6" /><Relationship Type="http://schemas.openxmlformats.org/officeDocument/2006/relationships/image" Target="/word/media/227b9a0b-a3ec-4b6a-a902-17b9273cb95f.png" Id="Rb94b2584eb2c4205" /></Relationships>
</file>