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53e407810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2dfe86302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af7b509214b3a" /><Relationship Type="http://schemas.openxmlformats.org/officeDocument/2006/relationships/numbering" Target="/word/numbering.xml" Id="Rbe7f193200e544aa" /><Relationship Type="http://schemas.openxmlformats.org/officeDocument/2006/relationships/settings" Target="/word/settings.xml" Id="R9b88acc425dd49d7" /><Relationship Type="http://schemas.openxmlformats.org/officeDocument/2006/relationships/image" Target="/word/media/4dce9fa7-46c9-45aa-800b-d0f72e0e39d1.png" Id="R5f62dfe863024e2f" /></Relationships>
</file>