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3784e717de45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ee254d95de48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Sobibor,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3c7fa653904723" /><Relationship Type="http://schemas.openxmlformats.org/officeDocument/2006/relationships/numbering" Target="/word/numbering.xml" Id="Rd06750cb150d4020" /><Relationship Type="http://schemas.openxmlformats.org/officeDocument/2006/relationships/settings" Target="/word/settings.xml" Id="R82f7ed52e6be461c" /><Relationship Type="http://schemas.openxmlformats.org/officeDocument/2006/relationships/image" Target="/word/media/84704af7-7848-4c8b-874f-04034f2c7168.png" Id="R0eee254d95de482f" /></Relationships>
</file>