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8b000fce7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6d16462a4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b240c233841b4" /><Relationship Type="http://schemas.openxmlformats.org/officeDocument/2006/relationships/numbering" Target="/word/numbering.xml" Id="Rc1f00f5b5cb84584" /><Relationship Type="http://schemas.openxmlformats.org/officeDocument/2006/relationships/settings" Target="/word/settings.xml" Id="Rfe89ca3d577d446c" /><Relationship Type="http://schemas.openxmlformats.org/officeDocument/2006/relationships/image" Target="/word/media/d17efdc4-d9b9-4330-8cc5-3529736033c4.png" Id="R1726d16462a44d61" /></Relationships>
</file>