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49aec6f16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25c9dbd25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Sobokleszcz,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c950aad4a40a3" /><Relationship Type="http://schemas.openxmlformats.org/officeDocument/2006/relationships/numbering" Target="/word/numbering.xml" Id="R860b9d18e46c4dbb" /><Relationship Type="http://schemas.openxmlformats.org/officeDocument/2006/relationships/settings" Target="/word/settings.xml" Id="Rd02d48fafb9541f8" /><Relationship Type="http://schemas.openxmlformats.org/officeDocument/2006/relationships/image" Target="/word/media/13f2dd0c-c8e4-4545-8ba1-7ecd557525b3.png" Id="Rc6025c9dbd254905" /></Relationships>
</file>