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346f9b17c048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66383306d040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Sobolew,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55e08d2fea483c" /><Relationship Type="http://schemas.openxmlformats.org/officeDocument/2006/relationships/numbering" Target="/word/numbering.xml" Id="Rbc8e8669eb7b4550" /><Relationship Type="http://schemas.openxmlformats.org/officeDocument/2006/relationships/settings" Target="/word/settings.xml" Id="R4dd7ef46cd4b4f86" /><Relationship Type="http://schemas.openxmlformats.org/officeDocument/2006/relationships/image" Target="/word/media/2a16871c-ef20-4aa2-aa6f-f5a3b7beba8b.png" Id="R1966383306d040d9" /></Relationships>
</file>