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9a6687bc8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494e1b9a0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f9cadb0964b5a" /><Relationship Type="http://schemas.openxmlformats.org/officeDocument/2006/relationships/numbering" Target="/word/numbering.xml" Id="R649e1b61238c492c" /><Relationship Type="http://schemas.openxmlformats.org/officeDocument/2006/relationships/settings" Target="/word/settings.xml" Id="R27e38747beef4c8f" /><Relationship Type="http://schemas.openxmlformats.org/officeDocument/2006/relationships/image" Target="/word/media/d1b985e3-7dd6-4854-aada-b9e8441557b7.png" Id="Rdf4494e1b9a04d86" /></Relationships>
</file>