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f7052ca5f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8e061febf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224d1b0304f7e" /><Relationship Type="http://schemas.openxmlformats.org/officeDocument/2006/relationships/numbering" Target="/word/numbering.xml" Id="R25565cd8235e4ca5" /><Relationship Type="http://schemas.openxmlformats.org/officeDocument/2006/relationships/settings" Target="/word/settings.xml" Id="R2db126c2b9554dfd" /><Relationship Type="http://schemas.openxmlformats.org/officeDocument/2006/relationships/image" Target="/word/media/9df44c5a-db01-42b4-b066-b418b2e17f95.png" Id="R1f38e061febf43e7" /></Relationships>
</file>