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2d114693b4e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9defc4bf3246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0f9be5e974309" /><Relationship Type="http://schemas.openxmlformats.org/officeDocument/2006/relationships/numbering" Target="/word/numbering.xml" Id="Rb66d6dfdd609439b" /><Relationship Type="http://schemas.openxmlformats.org/officeDocument/2006/relationships/settings" Target="/word/settings.xml" Id="R6b81315215fd4947" /><Relationship Type="http://schemas.openxmlformats.org/officeDocument/2006/relationships/image" Target="/word/media/f9508b1e-590e-4234-91f2-06ce728ca029.png" Id="R599defc4bf3246e9" /></Relationships>
</file>