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21faea95d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d3c89814b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da4390bd44c1c" /><Relationship Type="http://schemas.openxmlformats.org/officeDocument/2006/relationships/numbering" Target="/word/numbering.xml" Id="R4b5aafd148b24ea6" /><Relationship Type="http://schemas.openxmlformats.org/officeDocument/2006/relationships/settings" Target="/word/settings.xml" Id="Rc90dcc082bae487e" /><Relationship Type="http://schemas.openxmlformats.org/officeDocument/2006/relationships/image" Target="/word/media/5694c748-2011-4649-bfef-789fe4b28b0c.png" Id="R980d3c89814b4d0a" /></Relationships>
</file>