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972c766e2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9e6d1a191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Sojkowa,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c4a975e6543f4" /><Relationship Type="http://schemas.openxmlformats.org/officeDocument/2006/relationships/numbering" Target="/word/numbering.xml" Id="Re0cd4d4fd3424b3c" /><Relationship Type="http://schemas.openxmlformats.org/officeDocument/2006/relationships/settings" Target="/word/settings.xml" Id="Rf98f35279c274764" /><Relationship Type="http://schemas.openxmlformats.org/officeDocument/2006/relationships/image" Target="/word/media/f41d169e-07cc-4727-b5a7-cc7caeada0b2.png" Id="Rd2d9e6d1a19147d3" /></Relationships>
</file>