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07d16e01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ccac1bd40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eb261ec3d44d3" /><Relationship Type="http://schemas.openxmlformats.org/officeDocument/2006/relationships/numbering" Target="/word/numbering.xml" Id="Rab09cf9197354898" /><Relationship Type="http://schemas.openxmlformats.org/officeDocument/2006/relationships/settings" Target="/word/settings.xml" Id="Re3fa185b4bb9407b" /><Relationship Type="http://schemas.openxmlformats.org/officeDocument/2006/relationships/image" Target="/word/media/2c28718c-174a-40df-a6c0-59e8972fe4ac.png" Id="Rc1eccac1bd404952" /></Relationships>
</file>