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264001c5f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fb287b2e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2b9f110954da0" /><Relationship Type="http://schemas.openxmlformats.org/officeDocument/2006/relationships/numbering" Target="/word/numbering.xml" Id="Ra438be40800b47f2" /><Relationship Type="http://schemas.openxmlformats.org/officeDocument/2006/relationships/settings" Target="/word/settings.xml" Id="R980e9ac071314eb0" /><Relationship Type="http://schemas.openxmlformats.org/officeDocument/2006/relationships/image" Target="/word/media/52fd99a8-f8dd-45d1-977a-c8e0bb7f8ae4.png" Id="R131dfb287b2e4c32" /></Relationships>
</file>