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41ad14342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ef5aba058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Soltysi Koniec,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ea128938b4930" /><Relationship Type="http://schemas.openxmlformats.org/officeDocument/2006/relationships/numbering" Target="/word/numbering.xml" Id="Rb3ce1b157fe74d06" /><Relationship Type="http://schemas.openxmlformats.org/officeDocument/2006/relationships/settings" Target="/word/settings.xml" Id="R345f5c34d7864b7d" /><Relationship Type="http://schemas.openxmlformats.org/officeDocument/2006/relationships/image" Target="/word/media/8bf73965-d48f-4ff5-9115-ffb1c4b39012.png" Id="Rfa7ef5aba0584d54" /></Relationships>
</file>