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a58043d4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15764b965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fadafc160474c" /><Relationship Type="http://schemas.openxmlformats.org/officeDocument/2006/relationships/numbering" Target="/word/numbering.xml" Id="Rc5d83dea435d4f34" /><Relationship Type="http://schemas.openxmlformats.org/officeDocument/2006/relationships/settings" Target="/word/settings.xml" Id="R9c5c2a8423534c02" /><Relationship Type="http://schemas.openxmlformats.org/officeDocument/2006/relationships/image" Target="/word/media/4591ffbc-a0b8-473d-b126-bf8a56449b1c.png" Id="Rb9415764b965484b" /></Relationships>
</file>