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3a19e6d2e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1d69c8938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23c2d1ef5473f" /><Relationship Type="http://schemas.openxmlformats.org/officeDocument/2006/relationships/numbering" Target="/word/numbering.xml" Id="R8d5dd9ad92c2407c" /><Relationship Type="http://schemas.openxmlformats.org/officeDocument/2006/relationships/settings" Target="/word/settings.xml" Id="R5002069e227a47bd" /><Relationship Type="http://schemas.openxmlformats.org/officeDocument/2006/relationships/image" Target="/word/media/c5e1a445-8dae-452f-a03c-cf403399bc1a.png" Id="R0a11d69c89384e17" /></Relationships>
</file>