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3d7907f7d46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d7a03a3c7c4d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Sowczyce,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c1748e8464aae" /><Relationship Type="http://schemas.openxmlformats.org/officeDocument/2006/relationships/numbering" Target="/word/numbering.xml" Id="Re3c6e4111dda4f02" /><Relationship Type="http://schemas.openxmlformats.org/officeDocument/2006/relationships/settings" Target="/word/settings.xml" Id="R8a636434f4ae4140" /><Relationship Type="http://schemas.openxmlformats.org/officeDocument/2006/relationships/image" Target="/word/media/df61fcc8-fa3a-46fa-8ef6-652d4d83d833.png" Id="Read7a03a3c7c4d2f" /></Relationships>
</file>