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c2c11c48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10661089b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c88c770c54a11" /><Relationship Type="http://schemas.openxmlformats.org/officeDocument/2006/relationships/numbering" Target="/word/numbering.xml" Id="R9fea360274864229" /><Relationship Type="http://schemas.openxmlformats.org/officeDocument/2006/relationships/settings" Target="/word/settings.xml" Id="R70bd16d46c4c4a1e" /><Relationship Type="http://schemas.openxmlformats.org/officeDocument/2006/relationships/image" Target="/word/media/4db6e196-459e-4f4a-bcd5-27f94ef8070d.png" Id="Rb0310661089b4bd8" /></Relationships>
</file>