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60067a726949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c6000facb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7046e598e478d" /><Relationship Type="http://schemas.openxmlformats.org/officeDocument/2006/relationships/numbering" Target="/word/numbering.xml" Id="Rcc59bbe46e654ba3" /><Relationship Type="http://schemas.openxmlformats.org/officeDocument/2006/relationships/settings" Target="/word/settings.xml" Id="R423b577925bd4bae" /><Relationship Type="http://schemas.openxmlformats.org/officeDocument/2006/relationships/image" Target="/word/media/fba2b3e6-cf75-4708-9147-eb0272c1191e.png" Id="Ra3cc6000facb44c6" /></Relationships>
</file>