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b09e0fb68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8d083ae1a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f72be26b74f46" /><Relationship Type="http://schemas.openxmlformats.org/officeDocument/2006/relationships/numbering" Target="/word/numbering.xml" Id="Rd9567c30d5ca49c5" /><Relationship Type="http://schemas.openxmlformats.org/officeDocument/2006/relationships/settings" Target="/word/settings.xml" Id="Rd4e20c2e1aa7432d" /><Relationship Type="http://schemas.openxmlformats.org/officeDocument/2006/relationships/image" Target="/word/media/004b889e-862e-4a5e-bafb-0eb904189ea3.png" Id="Rf278d083ae1a4214" /></Relationships>
</file>