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f4e5ecb9d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ceb317172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Splawie,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dc742ce374774" /><Relationship Type="http://schemas.openxmlformats.org/officeDocument/2006/relationships/numbering" Target="/word/numbering.xml" Id="R92eebcd52d7e4458" /><Relationship Type="http://schemas.openxmlformats.org/officeDocument/2006/relationships/settings" Target="/word/settings.xml" Id="R12f20f5f6d2d47a8" /><Relationship Type="http://schemas.openxmlformats.org/officeDocument/2006/relationships/image" Target="/word/media/20d87761-f112-4f84-8b3d-c4bbd7b3207d.png" Id="R332ceb317172431c" /></Relationships>
</file>