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fe55a2afc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34896c91e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Sportyny,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a24ad68b249f2" /><Relationship Type="http://schemas.openxmlformats.org/officeDocument/2006/relationships/numbering" Target="/word/numbering.xml" Id="R639cab39998848d1" /><Relationship Type="http://schemas.openxmlformats.org/officeDocument/2006/relationships/settings" Target="/word/settings.xml" Id="Rb616893785204b8a" /><Relationship Type="http://schemas.openxmlformats.org/officeDocument/2006/relationships/image" Target="/word/media/0e6906ce-bb1f-4fe1-910b-b4731cbf4409.png" Id="R6ea34896c91e48f4" /></Relationships>
</file>