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9d1a6e5cc41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d567916fa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Spytkowo,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ce814cc494291" /><Relationship Type="http://schemas.openxmlformats.org/officeDocument/2006/relationships/numbering" Target="/word/numbering.xml" Id="Rade855f256454322" /><Relationship Type="http://schemas.openxmlformats.org/officeDocument/2006/relationships/settings" Target="/word/settings.xml" Id="R6f8ec8aed82e4ec1" /><Relationship Type="http://schemas.openxmlformats.org/officeDocument/2006/relationships/image" Target="/word/media/229d558a-98e8-482e-b92e-0d5f2cb99bf0.png" Id="Rffad567916fa4ff4" /></Relationships>
</file>