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b5c62a2ae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35fb1da4f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0856d6c2a4a60" /><Relationship Type="http://schemas.openxmlformats.org/officeDocument/2006/relationships/numbering" Target="/word/numbering.xml" Id="R4e76058017794399" /><Relationship Type="http://schemas.openxmlformats.org/officeDocument/2006/relationships/settings" Target="/word/settings.xml" Id="Rd2c380e166964b51" /><Relationship Type="http://schemas.openxmlformats.org/officeDocument/2006/relationships/image" Target="/word/media/9937031a-f46b-40a7-9eca-7cba4434aeec.png" Id="R7ce35fb1da4f464a" /></Relationships>
</file>