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e354cb8dd42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24c97a3bb5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Srodmiescie,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b59e5f152e46e0" /><Relationship Type="http://schemas.openxmlformats.org/officeDocument/2006/relationships/numbering" Target="/word/numbering.xml" Id="Rd4fe6f008731490d" /><Relationship Type="http://schemas.openxmlformats.org/officeDocument/2006/relationships/settings" Target="/word/settings.xml" Id="R77fcb4b4e554463c" /><Relationship Type="http://schemas.openxmlformats.org/officeDocument/2006/relationships/image" Target="/word/media/3ed32e91-6595-4619-ad20-47c13df199d7.png" Id="Rf024c97a3bb54a72" /></Relationships>
</file>