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4181ca9d8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c03b28b26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d989283c7461c" /><Relationship Type="http://schemas.openxmlformats.org/officeDocument/2006/relationships/numbering" Target="/word/numbering.xml" Id="R2d07c9a7eedc4f09" /><Relationship Type="http://schemas.openxmlformats.org/officeDocument/2006/relationships/settings" Target="/word/settings.xml" Id="Ra86d1ce15f4f4f39" /><Relationship Type="http://schemas.openxmlformats.org/officeDocument/2006/relationships/image" Target="/word/media/c80542d2-287b-4222-9f3e-cc76be0ca191.png" Id="R6bcc03b28b26416c" /></Relationships>
</file>