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84200cef1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938e19857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Stachorowka,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8478b2c554385" /><Relationship Type="http://schemas.openxmlformats.org/officeDocument/2006/relationships/numbering" Target="/word/numbering.xml" Id="R6fa179d942e742e2" /><Relationship Type="http://schemas.openxmlformats.org/officeDocument/2006/relationships/settings" Target="/word/settings.xml" Id="R3c45844315f74ff8" /><Relationship Type="http://schemas.openxmlformats.org/officeDocument/2006/relationships/image" Target="/word/media/66931a12-585b-475b-9fdb-b4b5eeaac3a2.png" Id="R4d3938e198574a8d" /></Relationships>
</file>