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5abbef45a641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852e3e52d546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Stacja Szczecin-Gumience,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276746e5794204" /><Relationship Type="http://schemas.openxmlformats.org/officeDocument/2006/relationships/numbering" Target="/word/numbering.xml" Id="R1904275d73d749d4" /><Relationship Type="http://schemas.openxmlformats.org/officeDocument/2006/relationships/settings" Target="/word/settings.xml" Id="R11d97ff89cea4fc6" /><Relationship Type="http://schemas.openxmlformats.org/officeDocument/2006/relationships/image" Target="/word/media/81fcc2df-8b48-4787-a5d1-2c7caac30b4a.png" Id="Re8852e3e52d54619" /></Relationships>
</file>