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46a3f3b71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7e2da2651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6418ea5d74838" /><Relationship Type="http://schemas.openxmlformats.org/officeDocument/2006/relationships/numbering" Target="/word/numbering.xml" Id="Rb8b72b8254dc496f" /><Relationship Type="http://schemas.openxmlformats.org/officeDocument/2006/relationships/settings" Target="/word/settings.xml" Id="Rdd4f9c0fc7364299" /><Relationship Type="http://schemas.openxmlformats.org/officeDocument/2006/relationships/image" Target="/word/media/7c91b2e2-5c22-4de1-b3fb-e2560a08f791.png" Id="Rf447e2da26514ab5" /></Relationships>
</file>