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0f48fb798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9f6e495d6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cdd49fccb428f" /><Relationship Type="http://schemas.openxmlformats.org/officeDocument/2006/relationships/numbering" Target="/word/numbering.xml" Id="R3fae9d82f7d94aab" /><Relationship Type="http://schemas.openxmlformats.org/officeDocument/2006/relationships/settings" Target="/word/settings.xml" Id="R8cd2c7aca984436f" /><Relationship Type="http://schemas.openxmlformats.org/officeDocument/2006/relationships/image" Target="/word/media/a10d6fc5-6dcd-4afb-aa19-975c466e9d83.png" Id="Ra969f6e495d6425f" /></Relationships>
</file>