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4260e9ed9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44c34db140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a75c2e4eb4346" /><Relationship Type="http://schemas.openxmlformats.org/officeDocument/2006/relationships/numbering" Target="/word/numbering.xml" Id="Rc58356acffa14424" /><Relationship Type="http://schemas.openxmlformats.org/officeDocument/2006/relationships/settings" Target="/word/settings.xml" Id="R033c6aac31e545dd" /><Relationship Type="http://schemas.openxmlformats.org/officeDocument/2006/relationships/image" Target="/word/media/247e0895-78f5-4a58-b0ca-bc820d16b2d3.png" Id="R2844c34db1404eb5" /></Relationships>
</file>