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ee56396de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bd08a58b0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39a1e7d264a71" /><Relationship Type="http://schemas.openxmlformats.org/officeDocument/2006/relationships/numbering" Target="/word/numbering.xml" Id="R78d5e4983f4a4d9d" /><Relationship Type="http://schemas.openxmlformats.org/officeDocument/2006/relationships/settings" Target="/word/settings.xml" Id="Rc5381707b86e4179" /><Relationship Type="http://schemas.openxmlformats.org/officeDocument/2006/relationships/image" Target="/word/media/f75e2fca-9e29-4846-9f84-2d7037598df6.png" Id="R6f1bd08a58b04250" /></Relationships>
</file>