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62878bcfe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683aede9b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58ac527474b0c" /><Relationship Type="http://schemas.openxmlformats.org/officeDocument/2006/relationships/numbering" Target="/word/numbering.xml" Id="R0c4adcd9ab534b84" /><Relationship Type="http://schemas.openxmlformats.org/officeDocument/2006/relationships/settings" Target="/word/settings.xml" Id="Rb822bbba562b4807" /><Relationship Type="http://schemas.openxmlformats.org/officeDocument/2006/relationships/image" Target="/word/media/f5edbd6b-43c4-47d1-be42-a9aecf229226.png" Id="R413683aede9b4e6a" /></Relationships>
</file>