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60d3a226a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b88c14ea5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Wies Proszenie,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d9f13dfd74265" /><Relationship Type="http://schemas.openxmlformats.org/officeDocument/2006/relationships/numbering" Target="/word/numbering.xml" Id="Rebf7d7c975db402e" /><Relationship Type="http://schemas.openxmlformats.org/officeDocument/2006/relationships/settings" Target="/word/settings.xml" Id="Rd3cc34358d504721" /><Relationship Type="http://schemas.openxmlformats.org/officeDocument/2006/relationships/image" Target="/word/media/967d31e7-0596-4a11-ae2b-b10081b4c79d.png" Id="Rf0db88c14ea54178" /></Relationships>
</file>