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ed49c5e1d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b2dc688eb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c4950e3154f37" /><Relationship Type="http://schemas.openxmlformats.org/officeDocument/2006/relationships/numbering" Target="/word/numbering.xml" Id="Rcb3512fac2f94a08" /><Relationship Type="http://schemas.openxmlformats.org/officeDocument/2006/relationships/settings" Target="/word/settings.xml" Id="Ra4adfcf680204706" /><Relationship Type="http://schemas.openxmlformats.org/officeDocument/2006/relationships/image" Target="/word/media/68bad298-a732-42a9-91c7-585a25dccade.png" Id="R45ab2dc688eb4df6" /></Relationships>
</file>