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a910d99c74e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0a7cad63a5c4e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Starachowice,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d576a9aaf3243bb" /><Relationship Type="http://schemas.openxmlformats.org/officeDocument/2006/relationships/numbering" Target="/word/numbering.xml" Id="R532ea4b17129495f" /><Relationship Type="http://schemas.openxmlformats.org/officeDocument/2006/relationships/settings" Target="/word/settings.xml" Id="R19714df0004d451a" /><Relationship Type="http://schemas.openxmlformats.org/officeDocument/2006/relationships/image" Target="/word/media/e0e68292-7a0d-4612-99ff-6aa34aece6e2.png" Id="R00a7cad63a5c4edc" /></Relationships>
</file>