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c5810d0f6548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75e3e691ab42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Starachowice Gorne,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0dd1e231ef4667" /><Relationship Type="http://schemas.openxmlformats.org/officeDocument/2006/relationships/numbering" Target="/word/numbering.xml" Id="R156efd5ee33f4723" /><Relationship Type="http://schemas.openxmlformats.org/officeDocument/2006/relationships/settings" Target="/word/settings.xml" Id="R7aace721b5e64f95" /><Relationship Type="http://schemas.openxmlformats.org/officeDocument/2006/relationships/image" Target="/word/media/bf75fe13-a43d-445e-841d-600dd74ab9ed.png" Id="Rc275e3e691ab429f" /></Relationships>
</file>