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557e22bb7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cae56ae5e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Starczowek,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d7c904dac41a7" /><Relationship Type="http://schemas.openxmlformats.org/officeDocument/2006/relationships/numbering" Target="/word/numbering.xml" Id="Rd33f61d564b64a3d" /><Relationship Type="http://schemas.openxmlformats.org/officeDocument/2006/relationships/settings" Target="/word/settings.xml" Id="R24ca6ebdedbb4665" /><Relationship Type="http://schemas.openxmlformats.org/officeDocument/2006/relationships/image" Target="/word/media/75ab7eae-8dc0-441c-b74c-504eaed738c3.png" Id="Rd4fcae56ae5e4b01" /></Relationships>
</file>