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5f63a169c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b35dc4a79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Biskupice,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ee370fb3e44d4" /><Relationship Type="http://schemas.openxmlformats.org/officeDocument/2006/relationships/numbering" Target="/word/numbering.xml" Id="R04c575e4712149d0" /><Relationship Type="http://schemas.openxmlformats.org/officeDocument/2006/relationships/settings" Target="/word/settings.xml" Id="R8f2395f8aa674ec6" /><Relationship Type="http://schemas.openxmlformats.org/officeDocument/2006/relationships/image" Target="/word/media/524c388a-e5b9-407f-9f3a-c826bc68495d.png" Id="Rc1db35dc4a794a08" /></Relationships>
</file>