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87755cc06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9dd02a2b9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Budkowice,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b4919f21f48d2" /><Relationship Type="http://schemas.openxmlformats.org/officeDocument/2006/relationships/numbering" Target="/word/numbering.xml" Id="R80cebaae43024e0a" /><Relationship Type="http://schemas.openxmlformats.org/officeDocument/2006/relationships/settings" Target="/word/settings.xml" Id="R22c6cdda0ca3471d" /><Relationship Type="http://schemas.openxmlformats.org/officeDocument/2006/relationships/image" Target="/word/media/ac879d0a-5358-4dd4-8bbc-5950026a66bf.png" Id="R28a9dd02a2b94e71" /></Relationships>
</file>