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66f011f4a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9c350f685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Czeskie,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cd42b7ed344ca" /><Relationship Type="http://schemas.openxmlformats.org/officeDocument/2006/relationships/numbering" Target="/word/numbering.xml" Id="R9adba27b46a84467" /><Relationship Type="http://schemas.openxmlformats.org/officeDocument/2006/relationships/settings" Target="/word/settings.xml" Id="R24833cbeba2d42bd" /><Relationship Type="http://schemas.openxmlformats.org/officeDocument/2006/relationships/image" Target="/word/media/abbcd56d-e49e-4914-aad5-b9c271b7d315.png" Id="R37d9c350f6854aa0" /></Relationships>
</file>