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e144c184d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75da1b7c2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Gronowo,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aaf7c987a4879" /><Relationship Type="http://schemas.openxmlformats.org/officeDocument/2006/relationships/numbering" Target="/word/numbering.xml" Id="Rd1730ffb368249eb" /><Relationship Type="http://schemas.openxmlformats.org/officeDocument/2006/relationships/settings" Target="/word/settings.xml" Id="R91da19ea69dc4cea" /><Relationship Type="http://schemas.openxmlformats.org/officeDocument/2006/relationships/image" Target="/word/media/2d2b0c94-1327-4ae1-b2ae-1594e05c4d86.png" Id="R91575da1b7c247c9" /></Relationships>
</file>