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eeb92aced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cfb0d2f59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Kawkowo,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d43c6c5fe4675" /><Relationship Type="http://schemas.openxmlformats.org/officeDocument/2006/relationships/numbering" Target="/word/numbering.xml" Id="R0a8fc889947e44ef" /><Relationship Type="http://schemas.openxmlformats.org/officeDocument/2006/relationships/settings" Target="/word/settings.xml" Id="R5035f6f16c9d4157" /><Relationship Type="http://schemas.openxmlformats.org/officeDocument/2006/relationships/image" Target="/word/media/73ed01aa-0fe5-4fb7-bb2e-73ce7411922a.png" Id="R2cfcfb0d2f594560" /></Relationships>
</file>