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b2f0475b9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6ccc1f3a1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Kielkuly,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b2dabfc584898" /><Relationship Type="http://schemas.openxmlformats.org/officeDocument/2006/relationships/numbering" Target="/word/numbering.xml" Id="Ra2e16e79e5024384" /><Relationship Type="http://schemas.openxmlformats.org/officeDocument/2006/relationships/settings" Target="/word/settings.xml" Id="Ra56640309e8b4750" /><Relationship Type="http://schemas.openxmlformats.org/officeDocument/2006/relationships/image" Target="/word/media/355699fe-de44-48d7-bad6-b8aa1f7889a4.png" Id="R99a6ccc1f3a14335" /></Relationships>
</file>