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a7d33a9f2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cfb341147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b73d7c09a4a4e" /><Relationship Type="http://schemas.openxmlformats.org/officeDocument/2006/relationships/numbering" Target="/word/numbering.xml" Id="R29bf918c5d854700" /><Relationship Type="http://schemas.openxmlformats.org/officeDocument/2006/relationships/settings" Target="/word/settings.xml" Id="Rc0986899bb3a47d4" /><Relationship Type="http://schemas.openxmlformats.org/officeDocument/2006/relationships/image" Target="/word/media/673df1c8-eed7-4f1f-89b4-51ce02fff626.png" Id="Rcedcfb34114744b3" /></Relationships>
</file>